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2D70" w:rsidRDefault="00000000">
      <w:pPr>
        <w:spacing w:after="160" w:line="240" w:lineRule="auto"/>
        <w:rPr>
          <w:rFonts w:ascii="Inter" w:eastAsia="Inter" w:hAnsi="Inter" w:cs="Inter"/>
          <w:b/>
        </w:rPr>
      </w:pPr>
      <w:r>
        <w:rPr>
          <w:rFonts w:ascii="Inter" w:eastAsia="Inter" w:hAnsi="Inter" w:cs="Inter"/>
          <w:b/>
        </w:rPr>
        <w:t>Naming usage</w:t>
      </w:r>
    </w:p>
    <w:p w14:paraId="00000002" w14:textId="77777777" w:rsidR="00F62D70" w:rsidRDefault="00000000">
      <w:pPr>
        <w:spacing w:after="160" w:line="240" w:lineRule="auto"/>
        <w:rPr>
          <w:rFonts w:ascii="Inter" w:eastAsia="Inter" w:hAnsi="Inter" w:cs="Inter"/>
        </w:rPr>
      </w:pPr>
      <w:r>
        <w:rPr>
          <w:rFonts w:ascii="Inter" w:eastAsia="Inter" w:hAnsi="Inter" w:cs="Inter"/>
        </w:rPr>
        <w:t xml:space="preserve">“Insomnia the Gaming Festival” to </w:t>
      </w:r>
      <w:proofErr w:type="gramStart"/>
      <w:r>
        <w:rPr>
          <w:rFonts w:ascii="Inter" w:eastAsia="Inter" w:hAnsi="Inter" w:cs="Inter"/>
        </w:rPr>
        <w:t>lead</w:t>
      </w:r>
      <w:proofErr w:type="gramEnd"/>
    </w:p>
    <w:p w14:paraId="00000003" w14:textId="51891B06" w:rsidR="00F62D70" w:rsidRDefault="00000000">
      <w:pPr>
        <w:spacing w:after="160" w:line="240" w:lineRule="auto"/>
        <w:rPr>
          <w:rFonts w:ascii="Inter" w:eastAsia="Inter" w:hAnsi="Inter" w:cs="Inter"/>
        </w:rPr>
      </w:pPr>
      <w:r>
        <w:rPr>
          <w:rFonts w:ascii="Inter" w:eastAsia="Inter" w:hAnsi="Inter" w:cs="Inter"/>
        </w:rPr>
        <w:t>“#i7</w:t>
      </w:r>
      <w:r w:rsidR="00B350BF">
        <w:rPr>
          <w:rFonts w:ascii="Inter" w:eastAsia="Inter" w:hAnsi="Inter" w:cs="Inter"/>
        </w:rPr>
        <w:t>2</w:t>
      </w:r>
      <w:r>
        <w:rPr>
          <w:rFonts w:ascii="Inter" w:eastAsia="Inter" w:hAnsi="Inter" w:cs="Inter"/>
        </w:rPr>
        <w:t>” as a supplementary tag</w:t>
      </w:r>
    </w:p>
    <w:p w14:paraId="00000004" w14:textId="5C32C3B6" w:rsidR="00F62D70" w:rsidRDefault="00000000">
      <w:pPr>
        <w:spacing w:after="160" w:line="240" w:lineRule="auto"/>
        <w:rPr>
          <w:rFonts w:ascii="Inter" w:eastAsia="Inter" w:hAnsi="Inter" w:cs="Inter"/>
        </w:rPr>
      </w:pPr>
      <w:r>
        <w:rPr>
          <w:rFonts w:ascii="Inter" w:eastAsia="Inter" w:hAnsi="Inter" w:cs="Inter"/>
        </w:rPr>
        <w:t>“Insomnia7</w:t>
      </w:r>
      <w:r w:rsidR="00B350BF">
        <w:rPr>
          <w:rFonts w:ascii="Inter" w:eastAsia="Inter" w:hAnsi="Inter" w:cs="Inter"/>
        </w:rPr>
        <w:t>2</w:t>
      </w:r>
      <w:r>
        <w:rPr>
          <w:rFonts w:ascii="Inter" w:eastAsia="Inter" w:hAnsi="Inter" w:cs="Inter"/>
        </w:rPr>
        <w:t>” as an alternative</w:t>
      </w:r>
    </w:p>
    <w:p w14:paraId="00000005" w14:textId="77777777" w:rsidR="00F62D70" w:rsidRDefault="00000000">
      <w:pPr>
        <w:spacing w:after="160" w:line="240" w:lineRule="auto"/>
        <w:rPr>
          <w:rFonts w:ascii="Inter" w:eastAsia="Inter" w:hAnsi="Inter" w:cs="Inter"/>
        </w:rPr>
      </w:pPr>
      <w:r>
        <w:rPr>
          <w:rFonts w:ascii="Inter" w:eastAsia="Inter" w:hAnsi="Inter" w:cs="Inter"/>
        </w:rPr>
        <w:t xml:space="preserve">“It’s Never Just </w:t>
      </w:r>
      <w:proofErr w:type="gramStart"/>
      <w:r>
        <w:rPr>
          <w:rFonts w:ascii="Inter" w:eastAsia="Inter" w:hAnsi="Inter" w:cs="Inter"/>
        </w:rPr>
        <w:t>A</w:t>
      </w:r>
      <w:proofErr w:type="gramEnd"/>
      <w:r>
        <w:rPr>
          <w:rFonts w:ascii="Inter" w:eastAsia="Inter" w:hAnsi="Inter" w:cs="Inter"/>
        </w:rPr>
        <w:t xml:space="preserve"> Game” tagline</w:t>
      </w:r>
    </w:p>
    <w:p w14:paraId="00000006" w14:textId="77777777" w:rsidR="00F62D70" w:rsidRDefault="00F62D70">
      <w:pPr>
        <w:spacing w:after="160" w:line="240" w:lineRule="auto"/>
        <w:rPr>
          <w:rFonts w:ascii="Inter" w:eastAsia="Inter" w:hAnsi="Inter" w:cs="Inter"/>
          <w:b/>
        </w:rPr>
      </w:pPr>
    </w:p>
    <w:p w14:paraId="00000007" w14:textId="77777777" w:rsidR="00F62D70" w:rsidRDefault="00000000">
      <w:pPr>
        <w:spacing w:after="160" w:line="240" w:lineRule="auto"/>
        <w:rPr>
          <w:rFonts w:ascii="Inter" w:eastAsia="Inter" w:hAnsi="Inter" w:cs="Inter"/>
          <w:b/>
        </w:rPr>
      </w:pPr>
      <w:r>
        <w:rPr>
          <w:rFonts w:ascii="Inter" w:eastAsia="Inter" w:hAnsi="Inter" w:cs="Inter"/>
          <w:b/>
        </w:rPr>
        <w:t>Relevant Hashtags</w:t>
      </w:r>
    </w:p>
    <w:p w14:paraId="00000008" w14:textId="0C0F16F3" w:rsidR="00F62D70" w:rsidRDefault="00000000">
      <w:pPr>
        <w:spacing w:after="160" w:line="240" w:lineRule="auto"/>
        <w:rPr>
          <w:rFonts w:ascii="Inter" w:eastAsia="Inter" w:hAnsi="Inter" w:cs="Inter"/>
        </w:rPr>
      </w:pPr>
      <w:r>
        <w:rPr>
          <w:rFonts w:ascii="Inter" w:eastAsia="Inter" w:hAnsi="Inter" w:cs="Inter"/>
        </w:rPr>
        <w:t>#i7</w:t>
      </w:r>
      <w:r w:rsidR="00B350BF">
        <w:rPr>
          <w:rFonts w:ascii="Inter" w:eastAsia="Inter" w:hAnsi="Inter" w:cs="Inter"/>
        </w:rPr>
        <w:t>2</w:t>
      </w:r>
    </w:p>
    <w:p w14:paraId="00000009" w14:textId="77777777" w:rsidR="00F62D70" w:rsidRDefault="00000000">
      <w:pPr>
        <w:spacing w:after="160" w:line="240" w:lineRule="auto"/>
        <w:rPr>
          <w:rFonts w:ascii="Inter" w:eastAsia="Inter" w:hAnsi="Inter" w:cs="Inter"/>
        </w:rPr>
      </w:pPr>
      <w:r>
        <w:rPr>
          <w:rFonts w:ascii="Inter" w:eastAsia="Inter" w:hAnsi="Inter" w:cs="Inter"/>
        </w:rPr>
        <w:t>#ItsNeverJustaGame</w:t>
      </w:r>
    </w:p>
    <w:p w14:paraId="0000000A" w14:textId="3BDA2F52" w:rsidR="00F62D70" w:rsidRDefault="00000000">
      <w:pPr>
        <w:spacing w:after="160" w:line="240" w:lineRule="auto"/>
        <w:rPr>
          <w:rFonts w:ascii="Inter" w:eastAsia="Inter" w:hAnsi="Inter" w:cs="Inter"/>
        </w:rPr>
      </w:pPr>
      <w:r>
        <w:rPr>
          <w:rFonts w:ascii="Inter" w:eastAsia="Inter" w:hAnsi="Inter" w:cs="Inter"/>
        </w:rPr>
        <w:t>#</w:t>
      </w:r>
      <w:r w:rsidR="00B350BF">
        <w:rPr>
          <w:rFonts w:ascii="Inter" w:eastAsia="Inter" w:hAnsi="Inter" w:cs="Inter"/>
        </w:rPr>
        <w:t>25yearsofgaming</w:t>
      </w:r>
    </w:p>
    <w:p w14:paraId="0000000B" w14:textId="77777777" w:rsidR="00F62D70" w:rsidRDefault="00000000">
      <w:pPr>
        <w:spacing w:after="160" w:line="240" w:lineRule="auto"/>
        <w:rPr>
          <w:rFonts w:ascii="Inter" w:eastAsia="Inter" w:hAnsi="Inter" w:cs="Inter"/>
          <w:b/>
        </w:rPr>
      </w:pPr>
      <w:r>
        <w:rPr>
          <w:rFonts w:ascii="Inter" w:eastAsia="Inter" w:hAnsi="Inter" w:cs="Inter"/>
        </w:rPr>
        <w:t>#UKsBiggestLANParty</w:t>
      </w:r>
    </w:p>
    <w:p w14:paraId="0000000C" w14:textId="77777777" w:rsidR="00F62D70" w:rsidRDefault="00F62D70">
      <w:pPr>
        <w:spacing w:after="160" w:line="240" w:lineRule="auto"/>
        <w:rPr>
          <w:rFonts w:ascii="Inter" w:eastAsia="Inter" w:hAnsi="Inter" w:cs="Inter"/>
          <w:b/>
        </w:rPr>
      </w:pPr>
    </w:p>
    <w:p w14:paraId="0000000D" w14:textId="77777777" w:rsidR="00F62D70" w:rsidRDefault="00000000">
      <w:pPr>
        <w:spacing w:after="160" w:line="240" w:lineRule="auto"/>
        <w:rPr>
          <w:rFonts w:ascii="Inter" w:eastAsia="Inter" w:hAnsi="Inter" w:cs="Inter"/>
          <w:b/>
        </w:rPr>
      </w:pPr>
      <w:r>
        <w:rPr>
          <w:rFonts w:ascii="Inter" w:eastAsia="Inter" w:hAnsi="Inter" w:cs="Inter"/>
          <w:b/>
        </w:rPr>
        <w:t xml:space="preserve">Do not </w:t>
      </w:r>
      <w:proofErr w:type="gramStart"/>
      <w:r>
        <w:rPr>
          <w:rFonts w:ascii="Inter" w:eastAsia="Inter" w:hAnsi="Inter" w:cs="Inter"/>
          <w:b/>
        </w:rPr>
        <w:t>use</w:t>
      </w:r>
      <w:proofErr w:type="gramEnd"/>
    </w:p>
    <w:p w14:paraId="0000000E" w14:textId="60399A12" w:rsidR="00F62D70" w:rsidRDefault="00000000">
      <w:pPr>
        <w:spacing w:after="160" w:line="240" w:lineRule="auto"/>
        <w:rPr>
          <w:rFonts w:ascii="Inter" w:eastAsia="Inter" w:hAnsi="Inter" w:cs="Inter"/>
        </w:rPr>
      </w:pPr>
      <w:r>
        <w:rPr>
          <w:rFonts w:ascii="Inter" w:eastAsia="Inter" w:hAnsi="Inter" w:cs="Inter"/>
        </w:rPr>
        <w:t>#Insomnia7</w:t>
      </w:r>
      <w:r w:rsidR="00B350BF">
        <w:rPr>
          <w:rFonts w:ascii="Inter" w:eastAsia="Inter" w:hAnsi="Inter" w:cs="Inter"/>
        </w:rPr>
        <w:t>2</w:t>
      </w:r>
      <w:r>
        <w:rPr>
          <w:rFonts w:ascii="Inter" w:eastAsia="Inter" w:hAnsi="Inter" w:cs="Inter"/>
        </w:rPr>
        <w:t xml:space="preserve"> - only use the shorter #i7</w:t>
      </w:r>
      <w:r w:rsidR="00B350BF">
        <w:rPr>
          <w:rFonts w:ascii="Inter" w:eastAsia="Inter" w:hAnsi="Inter" w:cs="Inter"/>
        </w:rPr>
        <w:t>2</w:t>
      </w:r>
    </w:p>
    <w:p w14:paraId="0000000F" w14:textId="63D2ECF8" w:rsidR="00F62D70" w:rsidRDefault="00000000">
      <w:pPr>
        <w:spacing w:after="160" w:line="240" w:lineRule="auto"/>
        <w:rPr>
          <w:rFonts w:ascii="Inter" w:eastAsia="Inter" w:hAnsi="Inter" w:cs="Inter"/>
        </w:rPr>
      </w:pPr>
      <w:r>
        <w:rPr>
          <w:rFonts w:ascii="Inter" w:eastAsia="Inter" w:hAnsi="Inter" w:cs="Inter"/>
        </w:rPr>
        <w:t>Insomnia 7</w:t>
      </w:r>
      <w:r w:rsidR="00B350BF">
        <w:rPr>
          <w:rFonts w:ascii="Inter" w:eastAsia="Inter" w:hAnsi="Inter" w:cs="Inter"/>
        </w:rPr>
        <w:t>2</w:t>
      </w:r>
      <w:r>
        <w:rPr>
          <w:rFonts w:ascii="Inter" w:eastAsia="Inter" w:hAnsi="Inter" w:cs="Inter"/>
        </w:rPr>
        <w:t xml:space="preserve"> - No space between “Insomnia” and “7</w:t>
      </w:r>
      <w:r w:rsidR="00B350BF">
        <w:rPr>
          <w:rFonts w:ascii="Inter" w:eastAsia="Inter" w:hAnsi="Inter" w:cs="Inter"/>
        </w:rPr>
        <w:t>2</w:t>
      </w:r>
      <w:r>
        <w:rPr>
          <w:rFonts w:ascii="Inter" w:eastAsia="Inter" w:hAnsi="Inter" w:cs="Inter"/>
        </w:rPr>
        <w:t>”</w:t>
      </w:r>
    </w:p>
    <w:p w14:paraId="00000010" w14:textId="77777777" w:rsidR="00F62D70" w:rsidRDefault="00000000">
      <w:pPr>
        <w:spacing w:after="160" w:line="240" w:lineRule="auto"/>
        <w:rPr>
          <w:rFonts w:ascii="Inter" w:eastAsia="Inter" w:hAnsi="Inter" w:cs="Inter"/>
        </w:rPr>
      </w:pPr>
      <w:r>
        <w:rPr>
          <w:rFonts w:ascii="Inter" w:eastAsia="Inter" w:hAnsi="Inter" w:cs="Inter"/>
        </w:rPr>
        <w:t>Player 1 Events - No space between “Player” and “1”</w:t>
      </w:r>
    </w:p>
    <w:p w14:paraId="00000011" w14:textId="77777777" w:rsidR="00F62D70" w:rsidRDefault="00F62D70">
      <w:pPr>
        <w:spacing w:after="160" w:line="240" w:lineRule="auto"/>
        <w:rPr>
          <w:rFonts w:ascii="Inter" w:eastAsia="Inter" w:hAnsi="Inter" w:cs="Inter"/>
        </w:rPr>
      </w:pPr>
    </w:p>
    <w:p w14:paraId="00000012" w14:textId="77777777" w:rsidR="00F62D70" w:rsidRDefault="00000000">
      <w:pPr>
        <w:spacing w:after="200"/>
        <w:rPr>
          <w:rFonts w:ascii="Inter" w:eastAsia="Inter" w:hAnsi="Inter" w:cs="Inter"/>
          <w:b/>
        </w:rPr>
      </w:pPr>
      <w:r>
        <w:rPr>
          <w:rFonts w:ascii="Inter" w:eastAsia="Inter" w:hAnsi="Inter" w:cs="Inter"/>
          <w:b/>
        </w:rPr>
        <w:t>Short Copy</w:t>
      </w:r>
    </w:p>
    <w:p w14:paraId="00000013" w14:textId="77777777" w:rsidR="00F62D70" w:rsidRDefault="00000000">
      <w:pPr>
        <w:spacing w:after="200"/>
        <w:rPr>
          <w:rFonts w:ascii="Inter" w:eastAsia="Inter" w:hAnsi="Inter" w:cs="Inter"/>
        </w:rPr>
      </w:pPr>
      <w:r>
        <w:rPr>
          <w:rFonts w:ascii="Inter" w:eastAsia="Inter" w:hAnsi="Inter" w:cs="Inter"/>
        </w:rPr>
        <w:t xml:space="preserve">Get ready for the ultimate gaming experience! Insomnia is the festival you don’t want to miss! Immerse yourself in a world of non-stop gaming, with everything from the latest video games to retro classics. Meet fellow gamers, attend </w:t>
      </w:r>
      <w:proofErr w:type="gramStart"/>
      <w:r>
        <w:rPr>
          <w:rFonts w:ascii="Inter" w:eastAsia="Inter" w:hAnsi="Inter" w:cs="Inter"/>
        </w:rPr>
        <w:t>panels</w:t>
      </w:r>
      <w:proofErr w:type="gramEnd"/>
      <w:r>
        <w:rPr>
          <w:rFonts w:ascii="Inter" w:eastAsia="Inter" w:hAnsi="Inter" w:cs="Inter"/>
        </w:rPr>
        <w:t xml:space="preserve"> and meet-and-greets with your favourite creators, and compete in tournaments for prizes.</w:t>
      </w:r>
    </w:p>
    <w:p w14:paraId="00000014" w14:textId="77777777" w:rsidR="00F62D70" w:rsidRDefault="00000000">
      <w:pPr>
        <w:spacing w:after="200"/>
        <w:rPr>
          <w:rFonts w:ascii="Inter" w:eastAsia="Inter" w:hAnsi="Inter" w:cs="Inter"/>
        </w:rPr>
      </w:pPr>
      <w:r>
        <w:rPr>
          <w:rFonts w:ascii="Inter" w:eastAsia="Inter" w:hAnsi="Inter" w:cs="Inter"/>
        </w:rPr>
        <w:t>With a huge selection of games to choose from, you’ll never run out of things to do. Try your hand at VR games, test your skills in esports competitions, or get lost in the world of tabletop games.</w:t>
      </w:r>
    </w:p>
    <w:p w14:paraId="00000015" w14:textId="77777777" w:rsidR="00F62D70" w:rsidRDefault="00000000">
      <w:pPr>
        <w:spacing w:after="200"/>
        <w:rPr>
          <w:rFonts w:ascii="Inter" w:eastAsia="Inter" w:hAnsi="Inter" w:cs="Inter"/>
        </w:rPr>
      </w:pPr>
      <w:proofErr w:type="gramStart"/>
      <w:r>
        <w:rPr>
          <w:rFonts w:ascii="Inter" w:eastAsia="Inter" w:hAnsi="Inter" w:cs="Inter"/>
        </w:rPr>
        <w:t>Plus</w:t>
      </w:r>
      <w:proofErr w:type="gramEnd"/>
      <w:r>
        <w:rPr>
          <w:rFonts w:ascii="Inter" w:eastAsia="Inter" w:hAnsi="Inter" w:cs="Inter"/>
        </w:rPr>
        <w:t xml:space="preserve"> there will be live performances, cosplay competitions, and the latest gaming gear in our marketplace.</w:t>
      </w:r>
    </w:p>
    <w:p w14:paraId="00000016" w14:textId="77777777" w:rsidR="00F62D70" w:rsidRDefault="00000000">
      <w:pPr>
        <w:spacing w:after="200"/>
        <w:rPr>
          <w:rFonts w:ascii="Inter" w:eastAsia="Inter" w:hAnsi="Inter" w:cs="Inter"/>
        </w:rPr>
      </w:pPr>
      <w:r>
        <w:rPr>
          <w:rFonts w:ascii="Inter" w:eastAsia="Inter" w:hAnsi="Inter" w:cs="Inter"/>
        </w:rPr>
        <w:t>Don’t miss out on the ultimate gaming event of the year.</w:t>
      </w:r>
    </w:p>
    <w:p w14:paraId="00000017" w14:textId="77777777" w:rsidR="00F62D70" w:rsidRDefault="00F62D70">
      <w:pPr>
        <w:spacing w:after="160" w:line="240" w:lineRule="auto"/>
        <w:rPr>
          <w:rFonts w:ascii="Inter" w:eastAsia="Inter" w:hAnsi="Inter" w:cs="Inter"/>
          <w:b/>
        </w:rPr>
      </w:pPr>
    </w:p>
    <w:p w14:paraId="00000018" w14:textId="77777777" w:rsidR="00F62D70" w:rsidRDefault="00000000">
      <w:pPr>
        <w:spacing w:after="160" w:line="240" w:lineRule="auto"/>
        <w:rPr>
          <w:rFonts w:ascii="Inter" w:eastAsia="Inter" w:hAnsi="Inter" w:cs="Inter"/>
          <w:b/>
        </w:rPr>
      </w:pPr>
      <w:r>
        <w:rPr>
          <w:rFonts w:ascii="Inter" w:eastAsia="Inter" w:hAnsi="Inter" w:cs="Inter"/>
          <w:b/>
        </w:rPr>
        <w:t>Insomnia Gaming Festival PR Boilerplate</w:t>
      </w:r>
    </w:p>
    <w:p w14:paraId="00000019" w14:textId="77777777" w:rsidR="00F62D70" w:rsidRDefault="00000000">
      <w:pPr>
        <w:spacing w:after="200"/>
        <w:rPr>
          <w:rFonts w:ascii="Inter" w:eastAsia="Inter" w:hAnsi="Inter" w:cs="Inter"/>
        </w:rPr>
      </w:pPr>
      <w:r>
        <w:rPr>
          <w:rFonts w:ascii="Inter" w:eastAsia="Inter" w:hAnsi="Inter" w:cs="Inter"/>
        </w:rPr>
        <w:t xml:space="preserve">Founded in 1999, the Insomnia Gaming Festival originated as the </w:t>
      </w:r>
      <w:proofErr w:type="spellStart"/>
      <w:r>
        <w:rPr>
          <w:rFonts w:ascii="Inter" w:eastAsia="Inter" w:hAnsi="Inter" w:cs="Inter"/>
        </w:rPr>
        <w:t>i</w:t>
      </w:r>
      <w:proofErr w:type="spellEnd"/>
      <w:r>
        <w:rPr>
          <w:rFonts w:ascii="Inter" w:eastAsia="Inter" w:hAnsi="Inter" w:cs="Inter"/>
        </w:rPr>
        <w:t xml:space="preserve">-Series; a small LAN (Local Area Network) event where gamers could come together and play together as part of one community. Today, our focus on bringing the community together is just as strong, as we welcome 60,000 visitors to Insomnia yearly and our LAN parties have </w:t>
      </w:r>
      <w:r>
        <w:rPr>
          <w:rFonts w:ascii="Inter" w:eastAsia="Inter" w:hAnsi="Inter" w:cs="Inter"/>
        </w:rPr>
        <w:lastRenderedPageBreak/>
        <w:t xml:space="preserve">grown to the biggest in the UK, seeing 2,800 gamers in one space for a weekend of non-stop, 24-hour gaming. </w:t>
      </w:r>
    </w:p>
    <w:p w14:paraId="0000001A" w14:textId="77777777" w:rsidR="00F62D70" w:rsidRDefault="00000000">
      <w:pPr>
        <w:spacing w:after="200"/>
        <w:rPr>
          <w:rFonts w:ascii="Inter" w:eastAsia="Inter" w:hAnsi="Inter" w:cs="Inter"/>
        </w:rPr>
      </w:pPr>
      <w:r>
        <w:rPr>
          <w:rFonts w:ascii="Inter" w:eastAsia="Inter" w:hAnsi="Inter" w:cs="Inter"/>
        </w:rPr>
        <w:t xml:space="preserve">Expanding from the LAN, Insomnia is a diverse show for gamers of all backgrounds, </w:t>
      </w:r>
      <w:proofErr w:type="gramStart"/>
      <w:r>
        <w:rPr>
          <w:rFonts w:ascii="Inter" w:eastAsia="Inter" w:hAnsi="Inter" w:cs="Inter"/>
        </w:rPr>
        <w:t>identities</w:t>
      </w:r>
      <w:proofErr w:type="gramEnd"/>
      <w:r>
        <w:rPr>
          <w:rFonts w:ascii="Inter" w:eastAsia="Inter" w:hAnsi="Inter" w:cs="Inter"/>
        </w:rPr>
        <w:t xml:space="preserve"> and ethnicities to come together and celebrate everything that we love about video games and popular culture. From brand new and upcoming releases, Cosplay, Indie games, Tabletop games, gaming content creators, gaming merch and much more, Insomnia Gaming Festival isn't just a gaming expo, it’s a celebration of all things gaming.</w:t>
      </w:r>
    </w:p>
    <w:p w14:paraId="0000001B" w14:textId="77777777" w:rsidR="00F62D70" w:rsidRDefault="00000000">
      <w:pPr>
        <w:spacing w:after="200"/>
        <w:rPr>
          <w:rFonts w:ascii="Inter" w:eastAsia="Inter" w:hAnsi="Inter" w:cs="Inter"/>
        </w:rPr>
      </w:pPr>
      <w:r>
        <w:rPr>
          <w:rFonts w:ascii="Inter" w:eastAsia="Inter" w:hAnsi="Inter" w:cs="Inter"/>
        </w:rPr>
        <w:t xml:space="preserve">Find out more at </w:t>
      </w:r>
      <w:proofErr w:type="gramStart"/>
      <w:r>
        <w:rPr>
          <w:rFonts w:ascii="Inter" w:eastAsia="Inter" w:hAnsi="Inter" w:cs="Inter"/>
        </w:rPr>
        <w:t>insomniagamingfestival.com</w:t>
      </w:r>
      <w:proofErr w:type="gramEnd"/>
    </w:p>
    <w:p w14:paraId="0000001C" w14:textId="77777777" w:rsidR="00F62D70" w:rsidRDefault="00F62D70">
      <w:pPr>
        <w:spacing w:after="200"/>
        <w:rPr>
          <w:rFonts w:ascii="Inter" w:eastAsia="Inter" w:hAnsi="Inter" w:cs="Inter"/>
          <w:b/>
        </w:rPr>
      </w:pPr>
    </w:p>
    <w:p w14:paraId="0000001D" w14:textId="77777777" w:rsidR="00F62D70" w:rsidRDefault="00000000">
      <w:pPr>
        <w:spacing w:after="200"/>
        <w:rPr>
          <w:rFonts w:ascii="Inter" w:eastAsia="Inter" w:hAnsi="Inter" w:cs="Inter"/>
          <w:b/>
        </w:rPr>
      </w:pPr>
      <w:r>
        <w:rPr>
          <w:rFonts w:ascii="Inter" w:eastAsia="Inter" w:hAnsi="Inter" w:cs="Inter"/>
          <w:b/>
        </w:rPr>
        <w:t>About Player1 Events</w:t>
      </w:r>
    </w:p>
    <w:p w14:paraId="0000001E" w14:textId="77777777" w:rsidR="00F62D70" w:rsidRDefault="00000000">
      <w:pPr>
        <w:spacing w:after="200"/>
        <w:rPr>
          <w:rFonts w:ascii="Inter" w:eastAsia="Inter" w:hAnsi="Inter" w:cs="Inter"/>
        </w:rPr>
      </w:pPr>
      <w:r>
        <w:rPr>
          <w:rFonts w:ascii="Inter" w:eastAsia="Inter" w:hAnsi="Inter" w:cs="Inter"/>
        </w:rPr>
        <w:t xml:space="preserve">After 21 years of delivering events under the </w:t>
      </w:r>
      <w:proofErr w:type="spellStart"/>
      <w:r>
        <w:rPr>
          <w:rFonts w:ascii="Inter" w:eastAsia="Inter" w:hAnsi="Inter" w:cs="Inter"/>
        </w:rPr>
        <w:t>Multiplay</w:t>
      </w:r>
      <w:proofErr w:type="spellEnd"/>
      <w:r>
        <w:rPr>
          <w:rFonts w:ascii="Inter" w:eastAsia="Inter" w:hAnsi="Inter" w:cs="Inter"/>
        </w:rPr>
        <w:t xml:space="preserve"> name, in 2018, the company rebranded and became Player1 Events to closer align the brand with the community of gamers it is dedicated to. With a new name and a new look, Player1 Events expanded the business to include Internationally licensed events, white-label esports events, equipment rentals and contracted gaming experiential marketing events as well as continuing to deliver their flagship community </w:t>
      </w:r>
      <w:proofErr w:type="gramStart"/>
      <w:r>
        <w:rPr>
          <w:rFonts w:ascii="Inter" w:eastAsia="Inter" w:hAnsi="Inter" w:cs="Inter"/>
        </w:rPr>
        <w:t>event;</w:t>
      </w:r>
      <w:proofErr w:type="gramEnd"/>
      <w:r>
        <w:rPr>
          <w:rFonts w:ascii="Inter" w:eastAsia="Inter" w:hAnsi="Inter" w:cs="Inter"/>
        </w:rPr>
        <w:t xml:space="preserve"> Insomnia the Gaming Festival.</w:t>
      </w:r>
    </w:p>
    <w:p w14:paraId="0000001F" w14:textId="77777777" w:rsidR="00F62D70" w:rsidRDefault="00000000">
      <w:pPr>
        <w:spacing w:after="200"/>
        <w:rPr>
          <w:rFonts w:ascii="Inter" w:eastAsia="Inter" w:hAnsi="Inter" w:cs="Inter"/>
        </w:rPr>
      </w:pPr>
      <w:r>
        <w:rPr>
          <w:rFonts w:ascii="Inter" w:eastAsia="Inter" w:hAnsi="Inter" w:cs="Inter"/>
        </w:rPr>
        <w:t xml:space="preserve">For more information, visit </w:t>
      </w:r>
      <w:proofErr w:type="gramStart"/>
      <w:r>
        <w:rPr>
          <w:rFonts w:ascii="Inter" w:eastAsia="Inter" w:hAnsi="Inter" w:cs="Inter"/>
        </w:rPr>
        <w:t>www.player1events.com</w:t>
      </w:r>
      <w:proofErr w:type="gramEnd"/>
    </w:p>
    <w:p w14:paraId="00000020" w14:textId="77777777" w:rsidR="00F62D70" w:rsidRDefault="00F62D70">
      <w:pPr>
        <w:spacing w:after="200"/>
        <w:rPr>
          <w:rFonts w:ascii="Inter" w:eastAsia="Inter" w:hAnsi="Inter" w:cs="Inter"/>
        </w:rPr>
      </w:pPr>
    </w:p>
    <w:p w14:paraId="00000021" w14:textId="77777777" w:rsidR="00F62D70" w:rsidRDefault="00F62D70">
      <w:pPr>
        <w:spacing w:after="200"/>
        <w:rPr>
          <w:rFonts w:ascii="Inter" w:eastAsia="Inter" w:hAnsi="Inter" w:cs="Inter"/>
        </w:rPr>
      </w:pPr>
    </w:p>
    <w:sectPr w:rsidR="00F62D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70"/>
    <w:rsid w:val="00B350BF"/>
    <w:rsid w:val="00F6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6903"/>
  <w15:docId w15:val="{069BB6DB-7E5C-4537-BD77-30CE76D8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Crawford</cp:lastModifiedBy>
  <cp:revision>2</cp:revision>
  <dcterms:created xsi:type="dcterms:W3CDTF">2023-11-09T15:50:00Z</dcterms:created>
  <dcterms:modified xsi:type="dcterms:W3CDTF">2023-11-09T15:51:00Z</dcterms:modified>
</cp:coreProperties>
</file>